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792" w:rsidRDefault="00F92792" w:rsidP="00F92792">
      <w:r>
        <w:t>Oral Presentation</w:t>
      </w:r>
    </w:p>
    <w:p w:rsidR="00F92792" w:rsidRDefault="00F92792" w:rsidP="00F92792"/>
    <w:p w:rsidR="00F92792" w:rsidRPr="00F43089" w:rsidRDefault="00F92792" w:rsidP="00F92792">
      <w:pPr>
        <w:rPr>
          <w:sz w:val="22"/>
          <w:szCs w:val="22"/>
        </w:rPr>
      </w:pPr>
    </w:p>
    <w:p w:rsidR="00F92792" w:rsidRPr="0036024C" w:rsidRDefault="00F92792" w:rsidP="00F92792">
      <w:pPr>
        <w:rPr>
          <w:b/>
          <w:sz w:val="22"/>
          <w:szCs w:val="22"/>
        </w:rPr>
      </w:pPr>
      <w:r w:rsidRPr="0036024C">
        <w:rPr>
          <w:b/>
          <w:sz w:val="22"/>
          <w:szCs w:val="22"/>
        </w:rPr>
        <w:t>III.</w:t>
      </w:r>
      <w:r w:rsidRPr="0036024C">
        <w:rPr>
          <w:b/>
          <w:sz w:val="22"/>
          <w:szCs w:val="22"/>
        </w:rPr>
        <w:tab/>
        <w:t>FCA’s:</w:t>
      </w:r>
      <w:r w:rsidRPr="0036024C">
        <w:rPr>
          <w:b/>
          <w:sz w:val="22"/>
          <w:szCs w:val="22"/>
        </w:rPr>
        <w:tab/>
      </w:r>
      <w:r w:rsidRPr="0036024C">
        <w:rPr>
          <w:b/>
          <w:sz w:val="22"/>
          <w:szCs w:val="22"/>
        </w:rPr>
        <w:tab/>
        <w:t xml:space="preserve">Presentation </w:t>
      </w:r>
      <w:r w:rsidRPr="0036024C">
        <w:rPr>
          <w:b/>
          <w:sz w:val="22"/>
          <w:szCs w:val="22"/>
        </w:rPr>
        <w:tab/>
        <w:t xml:space="preserve">(20 Points):  </w:t>
      </w:r>
    </w:p>
    <w:p w:rsidR="00F92792" w:rsidRPr="00F43089" w:rsidRDefault="00F92792" w:rsidP="00F92792">
      <w:pPr>
        <w:rPr>
          <w:sz w:val="22"/>
          <w:szCs w:val="22"/>
        </w:rPr>
      </w:pPr>
      <w:r w:rsidRPr="00F43089">
        <w:rPr>
          <w:sz w:val="22"/>
          <w:szCs w:val="22"/>
        </w:rPr>
        <w:t xml:space="preserve">1.  Student must be able to present </w:t>
      </w:r>
      <w:r>
        <w:rPr>
          <w:sz w:val="22"/>
          <w:szCs w:val="22"/>
        </w:rPr>
        <w:t xml:space="preserve">information about their country in Spanish.  </w:t>
      </w:r>
      <w:r w:rsidRPr="00F43089">
        <w:rPr>
          <w:sz w:val="22"/>
          <w:szCs w:val="22"/>
        </w:rPr>
        <w:t xml:space="preserve"> </w:t>
      </w:r>
      <w:r>
        <w:rPr>
          <w:sz w:val="22"/>
          <w:szCs w:val="22"/>
        </w:rPr>
        <w:t>Talk about the country in Spanish, tell us where to go and visit, tell us about the hotel, foods, and weather. (10</w:t>
      </w:r>
      <w:r w:rsidRPr="00F43089">
        <w:rPr>
          <w:sz w:val="22"/>
          <w:szCs w:val="22"/>
        </w:rPr>
        <w:t>)</w:t>
      </w:r>
    </w:p>
    <w:p w:rsidR="00F92792" w:rsidRPr="00F43089" w:rsidRDefault="00F92792" w:rsidP="00F92792">
      <w:pPr>
        <w:rPr>
          <w:sz w:val="22"/>
          <w:szCs w:val="22"/>
        </w:rPr>
      </w:pPr>
      <w:r>
        <w:rPr>
          <w:sz w:val="22"/>
          <w:szCs w:val="22"/>
        </w:rPr>
        <w:t>2.  Speak clearly, audibly, and comprehensibly in Spanish.  Use communication tools that we have learned in class to present your project.  No translated scripts will be allowed. (5)</w:t>
      </w:r>
    </w:p>
    <w:p w:rsidR="00F92792" w:rsidRPr="00F43089" w:rsidRDefault="00F92792" w:rsidP="00F92792">
      <w:pPr>
        <w:rPr>
          <w:sz w:val="22"/>
          <w:szCs w:val="22"/>
        </w:rPr>
      </w:pPr>
      <w:r w:rsidRPr="00F43089">
        <w:rPr>
          <w:sz w:val="22"/>
          <w:szCs w:val="22"/>
        </w:rPr>
        <w:t>3.  Presentation should not exceed 5 minutes</w:t>
      </w:r>
      <w:r>
        <w:rPr>
          <w:sz w:val="22"/>
          <w:szCs w:val="22"/>
        </w:rPr>
        <w:t>. Direct r</w:t>
      </w:r>
      <w:r w:rsidRPr="00F43089">
        <w:rPr>
          <w:sz w:val="22"/>
          <w:szCs w:val="22"/>
        </w:rPr>
        <w:t xml:space="preserve">eading </w:t>
      </w:r>
      <w:r>
        <w:rPr>
          <w:sz w:val="22"/>
          <w:szCs w:val="22"/>
        </w:rPr>
        <w:t xml:space="preserve">from a script or fact sheet is </w:t>
      </w:r>
      <w:r w:rsidRPr="00F43089">
        <w:rPr>
          <w:sz w:val="22"/>
          <w:szCs w:val="22"/>
        </w:rPr>
        <w:t xml:space="preserve">not allowed. </w:t>
      </w:r>
      <w:r>
        <w:rPr>
          <w:sz w:val="22"/>
          <w:szCs w:val="22"/>
        </w:rPr>
        <w:t xml:space="preserve">Students can use their brochures for help but must be able to speak fluently in Spanish about the topics covered in the brochure </w:t>
      </w:r>
      <w:r w:rsidRPr="00F43089">
        <w:rPr>
          <w:sz w:val="22"/>
          <w:szCs w:val="22"/>
        </w:rPr>
        <w:t>(5)</w:t>
      </w:r>
    </w:p>
    <w:p w:rsidR="00F92792" w:rsidRDefault="00F92792" w:rsidP="00F92792"/>
    <w:p w:rsidR="00F92792" w:rsidRDefault="00F92792" w:rsidP="00F92792">
      <w:r>
        <w:t>Students will present their country in Spanish as if they are advertising it with their brochure.  The presentation must:</w:t>
      </w:r>
    </w:p>
    <w:p w:rsidR="00F92792" w:rsidRDefault="00F92792" w:rsidP="00F92792"/>
    <w:p w:rsidR="00F92792" w:rsidRDefault="00F92792" w:rsidP="00F92792">
      <w:pPr>
        <w:pStyle w:val="ListParagraph"/>
        <w:numPr>
          <w:ilvl w:val="0"/>
          <w:numId w:val="1"/>
        </w:numPr>
      </w:pPr>
      <w:r>
        <w:t>Identify country and general location (</w:t>
      </w:r>
      <w:proofErr w:type="spellStart"/>
      <w:r>
        <w:t>Ser</w:t>
      </w:r>
      <w:proofErr w:type="spellEnd"/>
      <w:r>
        <w:t xml:space="preserve"> vs. </w:t>
      </w:r>
      <w:proofErr w:type="spellStart"/>
      <w:r>
        <w:t>Estar</w:t>
      </w:r>
      <w:proofErr w:type="spellEnd"/>
      <w:r>
        <w:t>)</w:t>
      </w:r>
    </w:p>
    <w:p w:rsidR="00F92792" w:rsidRDefault="00F92792" w:rsidP="00F92792">
      <w:pPr>
        <w:pStyle w:val="ListParagraph"/>
        <w:numPr>
          <w:ilvl w:val="0"/>
          <w:numId w:val="1"/>
        </w:numPr>
      </w:pPr>
      <w:r>
        <w:t>Give commands that tell us what to do in the country (go to specific places, restaurants, hotels, etc</w:t>
      </w:r>
      <w:proofErr w:type="gramStart"/>
      <w:r>
        <w:t>..)</w:t>
      </w:r>
      <w:proofErr w:type="gramEnd"/>
      <w:r>
        <w:t xml:space="preserve"> (Affirmative </w:t>
      </w:r>
      <w:proofErr w:type="spellStart"/>
      <w:r>
        <w:t>Tú</w:t>
      </w:r>
      <w:proofErr w:type="spellEnd"/>
      <w:r>
        <w:t xml:space="preserve"> commands)</w:t>
      </w:r>
    </w:p>
    <w:p w:rsidR="00F92792" w:rsidRDefault="00F92792" w:rsidP="00F92792">
      <w:pPr>
        <w:pStyle w:val="ListParagraph"/>
        <w:numPr>
          <w:ilvl w:val="0"/>
          <w:numId w:val="1"/>
        </w:numPr>
      </w:pPr>
      <w:r>
        <w:t>Identify and describe the country, the attractions, traditional foods, etc… (</w:t>
      </w:r>
      <w:proofErr w:type="spellStart"/>
      <w:r>
        <w:t>Ser</w:t>
      </w:r>
      <w:proofErr w:type="spellEnd"/>
      <w:r>
        <w:t>)</w:t>
      </w:r>
    </w:p>
    <w:p w:rsidR="00F92792" w:rsidRDefault="00F92792" w:rsidP="00F92792">
      <w:pPr>
        <w:pStyle w:val="ListParagraph"/>
        <w:numPr>
          <w:ilvl w:val="0"/>
          <w:numId w:val="1"/>
        </w:numPr>
      </w:pPr>
      <w:r>
        <w:t>Tell us about the weather and what clothing to bring. (Spanish I weather phrases and clothing)</w:t>
      </w:r>
    </w:p>
    <w:p w:rsidR="00F92792" w:rsidRDefault="00F92792" w:rsidP="00F92792"/>
    <w:p w:rsidR="00F92792" w:rsidRDefault="00F92792" w:rsidP="00F92792">
      <w:r>
        <w:t xml:space="preserve">Students can’t read from a script.  You may use your brochure to show pictures or you can bring pictures electronically to show on the </w:t>
      </w:r>
      <w:proofErr w:type="spellStart"/>
      <w:proofErr w:type="gramStart"/>
      <w:r>
        <w:t>smartboard</w:t>
      </w:r>
      <w:proofErr w:type="spellEnd"/>
      <w:r>
        <w:t xml:space="preserve"> .</w:t>
      </w:r>
      <w:proofErr w:type="gramEnd"/>
      <w:r>
        <w:t xml:space="preserve">  The pictures are allowed to have titles only.  You can’t write your oral presentation and read it word for word!</w:t>
      </w:r>
    </w:p>
    <w:p w:rsidR="00F92792" w:rsidRDefault="00F92792" w:rsidP="00F92792"/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556"/>
      </w:tblGrid>
      <w:tr w:rsidR="00F92792" w:rsidTr="00242FF8">
        <w:tc>
          <w:tcPr>
            <w:tcW w:w="2394" w:type="dxa"/>
          </w:tcPr>
          <w:p w:rsidR="00F92792" w:rsidRPr="004B2065" w:rsidRDefault="00F92792" w:rsidP="00242FF8">
            <w:pPr>
              <w:rPr>
                <w:sz w:val="22"/>
                <w:szCs w:val="22"/>
              </w:rPr>
            </w:pPr>
            <w:r w:rsidRPr="004B2065">
              <w:rPr>
                <w:sz w:val="22"/>
                <w:szCs w:val="22"/>
              </w:rPr>
              <w:t>Speaking Criteria</w:t>
            </w:r>
          </w:p>
        </w:tc>
        <w:tc>
          <w:tcPr>
            <w:tcW w:w="2394" w:type="dxa"/>
          </w:tcPr>
          <w:p w:rsidR="00F92792" w:rsidRPr="004B2065" w:rsidRDefault="00F92792" w:rsidP="00242FF8">
            <w:pPr>
              <w:rPr>
                <w:sz w:val="22"/>
                <w:szCs w:val="22"/>
              </w:rPr>
            </w:pPr>
            <w:r w:rsidRPr="004B2065">
              <w:rPr>
                <w:sz w:val="22"/>
                <w:szCs w:val="22"/>
              </w:rPr>
              <w:t xml:space="preserve">Excellent </w:t>
            </w:r>
          </w:p>
          <w:p w:rsidR="00F92792" w:rsidRPr="004B2065" w:rsidRDefault="00F92792" w:rsidP="00242FF8">
            <w:pPr>
              <w:rPr>
                <w:sz w:val="22"/>
                <w:szCs w:val="22"/>
              </w:rPr>
            </w:pPr>
            <w:r w:rsidRPr="004B2065">
              <w:rPr>
                <w:sz w:val="22"/>
                <w:szCs w:val="22"/>
              </w:rPr>
              <w:t xml:space="preserve">10       9.5         9          </w:t>
            </w:r>
          </w:p>
        </w:tc>
        <w:tc>
          <w:tcPr>
            <w:tcW w:w="2394" w:type="dxa"/>
          </w:tcPr>
          <w:p w:rsidR="00F92792" w:rsidRPr="004B2065" w:rsidRDefault="00F92792" w:rsidP="00242FF8">
            <w:pPr>
              <w:rPr>
                <w:sz w:val="22"/>
                <w:szCs w:val="22"/>
              </w:rPr>
            </w:pPr>
            <w:r w:rsidRPr="004B2065">
              <w:rPr>
                <w:sz w:val="22"/>
                <w:szCs w:val="22"/>
              </w:rPr>
              <w:t>Good</w:t>
            </w:r>
          </w:p>
          <w:p w:rsidR="00F92792" w:rsidRPr="004B2065" w:rsidRDefault="00F92792" w:rsidP="00242FF8">
            <w:pPr>
              <w:rPr>
                <w:sz w:val="22"/>
                <w:szCs w:val="22"/>
              </w:rPr>
            </w:pPr>
            <w:r w:rsidRPr="004B2065">
              <w:rPr>
                <w:sz w:val="22"/>
                <w:szCs w:val="22"/>
              </w:rPr>
              <w:t>8.5         8      7.5</w:t>
            </w:r>
          </w:p>
        </w:tc>
        <w:tc>
          <w:tcPr>
            <w:tcW w:w="2556" w:type="dxa"/>
          </w:tcPr>
          <w:p w:rsidR="00F92792" w:rsidRDefault="00F92792" w:rsidP="00242FF8">
            <w:r>
              <w:t>Needs Improvement</w:t>
            </w:r>
          </w:p>
          <w:p w:rsidR="00F92792" w:rsidRDefault="00F92792" w:rsidP="00242FF8">
            <w:r>
              <w:t>7    6.5   6   5   4   3  2  1</w:t>
            </w:r>
          </w:p>
        </w:tc>
      </w:tr>
      <w:tr w:rsidR="00F92792" w:rsidTr="00242FF8">
        <w:tc>
          <w:tcPr>
            <w:tcW w:w="2394" w:type="dxa"/>
          </w:tcPr>
          <w:p w:rsidR="00F92792" w:rsidRPr="004B2065" w:rsidRDefault="00F92792" w:rsidP="00242FF8">
            <w:pPr>
              <w:rPr>
                <w:sz w:val="22"/>
                <w:szCs w:val="22"/>
              </w:rPr>
            </w:pPr>
            <w:r w:rsidRPr="004B2065">
              <w:rPr>
                <w:sz w:val="22"/>
                <w:szCs w:val="22"/>
              </w:rPr>
              <w:t>Content</w:t>
            </w:r>
            <w:r>
              <w:rPr>
                <w:sz w:val="22"/>
                <w:szCs w:val="22"/>
              </w:rPr>
              <w:t xml:space="preserve">  / 10</w:t>
            </w:r>
          </w:p>
        </w:tc>
        <w:tc>
          <w:tcPr>
            <w:tcW w:w="2394" w:type="dxa"/>
          </w:tcPr>
          <w:p w:rsidR="00F92792" w:rsidRPr="004B2065" w:rsidRDefault="00F92792" w:rsidP="00242F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Expressed</w:t>
            </w:r>
            <w:r w:rsidRPr="004B2065">
              <w:rPr>
                <w:sz w:val="22"/>
                <w:szCs w:val="22"/>
              </w:rPr>
              <w:t xml:space="preserve"> all or most of the content required using the grammar and vocabulary targets.</w:t>
            </w:r>
          </w:p>
        </w:tc>
        <w:tc>
          <w:tcPr>
            <w:tcW w:w="2394" w:type="dxa"/>
          </w:tcPr>
          <w:p w:rsidR="00F92792" w:rsidRPr="004B2065" w:rsidRDefault="00F92792" w:rsidP="00242F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Expressed</w:t>
            </w:r>
            <w:r w:rsidRPr="004B2065">
              <w:rPr>
                <w:sz w:val="22"/>
                <w:szCs w:val="22"/>
              </w:rPr>
              <w:t xml:space="preserve"> some of the required content using the grammar and vocabulary targets</w:t>
            </w:r>
          </w:p>
        </w:tc>
        <w:tc>
          <w:tcPr>
            <w:tcW w:w="2556" w:type="dxa"/>
          </w:tcPr>
          <w:p w:rsidR="00F92792" w:rsidRDefault="00F92792" w:rsidP="00242FF8">
            <w:r>
              <w:t>Expressed little to none of the required content using the grammar and vocabulary targets</w:t>
            </w:r>
          </w:p>
        </w:tc>
      </w:tr>
      <w:tr w:rsidR="00F92792" w:rsidTr="00242FF8">
        <w:tc>
          <w:tcPr>
            <w:tcW w:w="2394" w:type="dxa"/>
          </w:tcPr>
          <w:p w:rsidR="00F92792" w:rsidRPr="004B2065" w:rsidRDefault="00F92792" w:rsidP="00242FF8">
            <w:pPr>
              <w:rPr>
                <w:sz w:val="22"/>
                <w:szCs w:val="22"/>
              </w:rPr>
            </w:pPr>
            <w:r w:rsidRPr="004B2065">
              <w:rPr>
                <w:sz w:val="22"/>
                <w:szCs w:val="22"/>
              </w:rPr>
              <w:t>Communication</w:t>
            </w:r>
            <w:r>
              <w:rPr>
                <w:sz w:val="22"/>
                <w:szCs w:val="22"/>
              </w:rPr>
              <w:t xml:space="preserve"> / Accuracy/Length (10)</w:t>
            </w:r>
          </w:p>
          <w:p w:rsidR="00F92792" w:rsidRDefault="00F92792" w:rsidP="00242FF8">
            <w:pPr>
              <w:rPr>
                <w:sz w:val="22"/>
                <w:szCs w:val="22"/>
              </w:rPr>
            </w:pPr>
          </w:p>
          <w:p w:rsidR="00F92792" w:rsidRPr="004B2065" w:rsidRDefault="00F92792" w:rsidP="00242F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Spanish part of the presentation should be approximately 1-2 minutes of Spanish with fluency.</w:t>
            </w:r>
          </w:p>
        </w:tc>
        <w:tc>
          <w:tcPr>
            <w:tcW w:w="2394" w:type="dxa"/>
          </w:tcPr>
          <w:p w:rsidR="00F92792" w:rsidRDefault="00F92792" w:rsidP="00242FF8">
            <w:pPr>
              <w:rPr>
                <w:sz w:val="22"/>
                <w:szCs w:val="22"/>
              </w:rPr>
            </w:pPr>
            <w:r w:rsidRPr="004B2065">
              <w:rPr>
                <w:sz w:val="22"/>
                <w:szCs w:val="22"/>
              </w:rPr>
              <w:t>Most of presentation was comprehens</w:t>
            </w:r>
            <w:r>
              <w:rPr>
                <w:sz w:val="22"/>
                <w:szCs w:val="22"/>
              </w:rPr>
              <w:t xml:space="preserve">ible and easy to follow.  The </w:t>
            </w:r>
            <w:r w:rsidRPr="004B2065">
              <w:rPr>
                <w:sz w:val="22"/>
                <w:szCs w:val="22"/>
              </w:rPr>
              <w:t>Spanish was mostly clea</w:t>
            </w:r>
            <w:r>
              <w:rPr>
                <w:sz w:val="22"/>
                <w:szCs w:val="22"/>
              </w:rPr>
              <w:t xml:space="preserve">r and without major pauses and or breaks. </w:t>
            </w:r>
          </w:p>
          <w:p w:rsidR="00F92792" w:rsidRDefault="00F92792" w:rsidP="00242FF8">
            <w:pPr>
              <w:rPr>
                <w:sz w:val="22"/>
                <w:szCs w:val="22"/>
              </w:rPr>
            </w:pPr>
          </w:p>
          <w:p w:rsidR="00F92792" w:rsidRDefault="00F92792" w:rsidP="00242FF8">
            <w:pPr>
              <w:rPr>
                <w:sz w:val="22"/>
                <w:szCs w:val="22"/>
              </w:rPr>
            </w:pPr>
            <w:r w:rsidRPr="004B2065">
              <w:rPr>
                <w:sz w:val="22"/>
                <w:szCs w:val="22"/>
              </w:rPr>
              <w:t>Student</w:t>
            </w:r>
            <w:r>
              <w:rPr>
                <w:sz w:val="22"/>
                <w:szCs w:val="22"/>
              </w:rPr>
              <w:t xml:space="preserve"> was</w:t>
            </w:r>
            <w:r w:rsidRPr="004B2065">
              <w:rPr>
                <w:sz w:val="22"/>
                <w:szCs w:val="22"/>
              </w:rPr>
              <w:t xml:space="preserve"> able to use a wide range of Spanish I toolkit targets with very little error.</w:t>
            </w:r>
          </w:p>
          <w:p w:rsidR="00F92792" w:rsidRPr="004B2065" w:rsidRDefault="00F92792" w:rsidP="00242FF8">
            <w:pPr>
              <w:rPr>
                <w:sz w:val="22"/>
                <w:szCs w:val="22"/>
              </w:rPr>
            </w:pPr>
          </w:p>
        </w:tc>
        <w:tc>
          <w:tcPr>
            <w:tcW w:w="2394" w:type="dxa"/>
          </w:tcPr>
          <w:p w:rsidR="00F92792" w:rsidRDefault="00F92792" w:rsidP="00242FF8">
            <w:pPr>
              <w:rPr>
                <w:sz w:val="22"/>
                <w:szCs w:val="22"/>
              </w:rPr>
            </w:pPr>
            <w:r w:rsidRPr="004B2065">
              <w:rPr>
                <w:sz w:val="22"/>
                <w:szCs w:val="22"/>
              </w:rPr>
              <w:t>Some of the presentation was very good.  Some of the presentat</w:t>
            </w:r>
            <w:r>
              <w:rPr>
                <w:sz w:val="22"/>
                <w:szCs w:val="22"/>
              </w:rPr>
              <w:t xml:space="preserve">ion was difficult to understand and there </w:t>
            </w:r>
            <w:proofErr w:type="gramStart"/>
            <w:r>
              <w:rPr>
                <w:sz w:val="22"/>
                <w:szCs w:val="22"/>
              </w:rPr>
              <w:t>was</w:t>
            </w:r>
            <w:proofErr w:type="gramEnd"/>
            <w:r>
              <w:rPr>
                <w:sz w:val="22"/>
                <w:szCs w:val="22"/>
              </w:rPr>
              <w:t xml:space="preserve"> several pauses and/ or breaks.</w:t>
            </w:r>
          </w:p>
          <w:p w:rsidR="00F92792" w:rsidRDefault="00F92792" w:rsidP="00242FF8">
            <w:pPr>
              <w:rPr>
                <w:sz w:val="22"/>
                <w:szCs w:val="22"/>
              </w:rPr>
            </w:pPr>
          </w:p>
          <w:p w:rsidR="00F92792" w:rsidRDefault="00F92792" w:rsidP="00242FF8">
            <w:pPr>
              <w:rPr>
                <w:sz w:val="22"/>
                <w:szCs w:val="22"/>
              </w:rPr>
            </w:pPr>
          </w:p>
          <w:p w:rsidR="00F92792" w:rsidRPr="004B2065" w:rsidRDefault="00F92792" w:rsidP="00242F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was</w:t>
            </w:r>
            <w:r w:rsidRPr="004B2065">
              <w:rPr>
                <w:sz w:val="22"/>
                <w:szCs w:val="22"/>
              </w:rPr>
              <w:t xml:space="preserve"> able to use some of the Spanish I toolkit targets.  Some</w:t>
            </w:r>
          </w:p>
        </w:tc>
        <w:tc>
          <w:tcPr>
            <w:tcW w:w="2556" w:type="dxa"/>
          </w:tcPr>
          <w:p w:rsidR="00F92792" w:rsidRDefault="00F92792" w:rsidP="00242FF8">
            <w:r>
              <w:t>Most of the presentation was not comprehensible.  Most of the Spanish was unclear and difficult to understand. Most of the presentation had frequent pauses and breaks.</w:t>
            </w:r>
          </w:p>
          <w:p w:rsidR="00F92792" w:rsidRDefault="00F92792" w:rsidP="00242FF8"/>
          <w:p w:rsidR="00F92792" w:rsidRDefault="00F92792" w:rsidP="00242FF8">
            <w:r>
              <w:t>Student was not able to navigate their presentation using the</w:t>
            </w:r>
          </w:p>
        </w:tc>
      </w:tr>
    </w:tbl>
    <w:p w:rsidR="00F92792" w:rsidRDefault="00F92792" w:rsidP="00F92792">
      <w:pPr>
        <w:rPr>
          <w:b/>
          <w:sz w:val="20"/>
          <w:szCs w:val="20"/>
        </w:rPr>
      </w:pPr>
    </w:p>
    <w:p w:rsidR="00F92792" w:rsidRPr="001D169D" w:rsidRDefault="00F92792" w:rsidP="00F92792">
      <w:pPr>
        <w:rPr>
          <w:b/>
          <w:sz w:val="20"/>
          <w:szCs w:val="20"/>
        </w:rPr>
      </w:pPr>
      <w:r w:rsidRPr="001D169D">
        <w:rPr>
          <w:b/>
          <w:sz w:val="20"/>
          <w:szCs w:val="20"/>
        </w:rPr>
        <w:t>IT IS IMPORTANT TO PRACTICE THE PRESENTATION – BUT YOU SHOULDN’T MEMORIZE IT.  YOU WILL BE ABLE TO EXPRESS MORE FROM YOUR HEAD THAN THROUGH MEMORIZATION.  UNDER PRESSURE IT IS ALMOST A SURE BET THAT YOU WILL FORGET SOMETHING FROM MEMORY – BUT YOUR BRAIN HAS A LOT OF THESE TOOLS THERE ALREADY TO DRAW FROM.  IT IS BEST NOT TO WRITE A SCRIPT BUT TO PRACTICE OVER AND OVER DISCUSSING YOUR COUNTRY WITH THE GOAL OF HITTING EACH TARGET.</w:t>
      </w:r>
    </w:p>
    <w:p w:rsidR="00472599" w:rsidRDefault="00472599">
      <w:bookmarkStart w:id="0" w:name="_GoBack"/>
      <w:bookmarkEnd w:id="0"/>
    </w:p>
    <w:sectPr w:rsidR="00472599" w:rsidSect="00305936">
      <w:pgSz w:w="12240" w:h="15840"/>
      <w:pgMar w:top="864" w:right="1152" w:bottom="576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25A1F"/>
    <w:multiLevelType w:val="hybridMultilevel"/>
    <w:tmpl w:val="5D8A0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792"/>
    <w:rsid w:val="00472599"/>
    <w:rsid w:val="00F9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7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2792"/>
    <w:pPr>
      <w:ind w:left="720"/>
      <w:contextualSpacing/>
    </w:pPr>
  </w:style>
  <w:style w:type="table" w:styleId="TableGrid">
    <w:name w:val="Table Grid"/>
    <w:basedOn w:val="TableNormal"/>
    <w:uiPriority w:val="59"/>
    <w:rsid w:val="00F92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7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2792"/>
    <w:pPr>
      <w:ind w:left="720"/>
      <w:contextualSpacing/>
    </w:pPr>
  </w:style>
  <w:style w:type="table" w:styleId="TableGrid">
    <w:name w:val="Table Grid"/>
    <w:basedOn w:val="TableNormal"/>
    <w:uiPriority w:val="59"/>
    <w:rsid w:val="00F92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1</cp:revision>
  <dcterms:created xsi:type="dcterms:W3CDTF">2016-03-23T19:06:00Z</dcterms:created>
  <dcterms:modified xsi:type="dcterms:W3CDTF">2016-03-23T19:06:00Z</dcterms:modified>
</cp:coreProperties>
</file>